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9B7" w:rsidRDefault="00F119B7" w:rsidP="00F119B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A4EC9" w:rsidRPr="00EB21BC" w:rsidRDefault="001A4EC9" w:rsidP="00EB21BC">
      <w:pPr>
        <w:spacing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B21BC">
        <w:rPr>
          <w:rFonts w:ascii="Times New Roman" w:hAnsi="Times New Roman" w:cs="Times New Roman"/>
          <w:sz w:val="24"/>
          <w:szCs w:val="24"/>
        </w:rPr>
        <w:t>Раздел «Предприятия, учреждения», подраздел «</w:t>
      </w:r>
      <w:r w:rsidRPr="00EB21BC">
        <w:rPr>
          <w:rFonts w:ascii="Times New Roman" w:hAnsi="Times New Roman" w:cs="Times New Roman"/>
          <w:bCs/>
          <w:i/>
          <w:iCs/>
          <w:sz w:val="24"/>
          <w:szCs w:val="24"/>
        </w:rPr>
        <w:t>Средства связи»</w:t>
      </w:r>
    </w:p>
    <w:p w:rsidR="001A4EC9" w:rsidRPr="00EB21BC" w:rsidRDefault="001A4EC9" w:rsidP="00EB21BC">
      <w:pPr>
        <w:spacing w:line="240" w:lineRule="auto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B21BC">
        <w:rPr>
          <w:rFonts w:ascii="Times New Roman" w:hAnsi="Times New Roman" w:cs="Times New Roman"/>
          <w:bCs/>
          <w:iCs/>
          <w:sz w:val="24"/>
          <w:szCs w:val="24"/>
        </w:rPr>
        <w:t>Тема урока: Культура разговора по телефону. Экстренные службы, их вызов.</w:t>
      </w:r>
    </w:p>
    <w:p w:rsidR="004644D6" w:rsidRPr="00EB21BC" w:rsidRDefault="00763677" w:rsidP="00EB21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1BC">
        <w:rPr>
          <w:rFonts w:ascii="Times New Roman" w:hAnsi="Times New Roman" w:cs="Times New Roman"/>
          <w:sz w:val="24"/>
          <w:szCs w:val="24"/>
        </w:rPr>
        <w:t>Задачи:</w:t>
      </w:r>
    </w:p>
    <w:p w:rsidR="006A24E1" w:rsidRPr="00EB21BC" w:rsidRDefault="00763677" w:rsidP="00EB21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1BC">
        <w:rPr>
          <w:rFonts w:ascii="Times New Roman" w:hAnsi="Times New Roman" w:cs="Times New Roman"/>
          <w:sz w:val="24"/>
          <w:szCs w:val="24"/>
        </w:rPr>
        <w:t>Развивать умение прави</w:t>
      </w:r>
      <w:r w:rsidR="008950F7" w:rsidRPr="00EB21BC">
        <w:rPr>
          <w:rFonts w:ascii="Times New Roman" w:hAnsi="Times New Roman" w:cs="Times New Roman"/>
          <w:sz w:val="24"/>
          <w:szCs w:val="24"/>
        </w:rPr>
        <w:t>льно вести разговор по телефону</w:t>
      </w:r>
      <w:r w:rsidR="0055263F">
        <w:rPr>
          <w:rFonts w:ascii="Times New Roman" w:hAnsi="Times New Roman" w:cs="Times New Roman"/>
          <w:sz w:val="24"/>
          <w:szCs w:val="24"/>
        </w:rPr>
        <w:t xml:space="preserve">. </w:t>
      </w:r>
      <w:r w:rsidRPr="00EB21BC">
        <w:rPr>
          <w:rFonts w:ascii="Times New Roman" w:hAnsi="Times New Roman" w:cs="Times New Roman"/>
          <w:sz w:val="24"/>
          <w:szCs w:val="24"/>
        </w:rPr>
        <w:t xml:space="preserve">Развивать умение </w:t>
      </w:r>
      <w:r w:rsidR="00943984" w:rsidRPr="00EB21BC">
        <w:rPr>
          <w:rFonts w:ascii="Times New Roman" w:hAnsi="Times New Roman" w:cs="Times New Roman"/>
          <w:sz w:val="24"/>
          <w:szCs w:val="24"/>
        </w:rPr>
        <w:t xml:space="preserve">осуществлять вызов аварийной службы, с учетом </w:t>
      </w:r>
      <w:r w:rsidRPr="00EB21BC">
        <w:rPr>
          <w:rFonts w:ascii="Times New Roman" w:hAnsi="Times New Roman" w:cs="Times New Roman"/>
          <w:sz w:val="24"/>
          <w:szCs w:val="24"/>
        </w:rPr>
        <w:t xml:space="preserve">сложившейся </w:t>
      </w:r>
      <w:r w:rsidR="00943984" w:rsidRPr="00EB21BC">
        <w:rPr>
          <w:rFonts w:ascii="Times New Roman" w:hAnsi="Times New Roman" w:cs="Times New Roman"/>
          <w:sz w:val="24"/>
          <w:szCs w:val="24"/>
        </w:rPr>
        <w:t>экстренной ситуации</w:t>
      </w:r>
    </w:p>
    <w:p w:rsidR="00763677" w:rsidRPr="00EB21BC" w:rsidRDefault="00763677" w:rsidP="00EB21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1BC">
        <w:rPr>
          <w:rFonts w:ascii="Times New Roman" w:hAnsi="Times New Roman" w:cs="Times New Roman"/>
          <w:sz w:val="24"/>
          <w:szCs w:val="24"/>
        </w:rPr>
        <w:t xml:space="preserve">Развивать умение </w:t>
      </w:r>
      <w:r w:rsidR="005407B8" w:rsidRPr="00EB21BC">
        <w:rPr>
          <w:rFonts w:ascii="Times New Roman" w:hAnsi="Times New Roman" w:cs="Times New Roman"/>
          <w:sz w:val="24"/>
          <w:szCs w:val="24"/>
        </w:rPr>
        <w:t>составлять</w:t>
      </w:r>
      <w:r w:rsidRPr="00EB21BC">
        <w:rPr>
          <w:rFonts w:ascii="Times New Roman" w:hAnsi="Times New Roman" w:cs="Times New Roman"/>
          <w:sz w:val="24"/>
          <w:szCs w:val="24"/>
        </w:rPr>
        <w:t xml:space="preserve"> диалог </w:t>
      </w:r>
      <w:r w:rsidR="005407B8" w:rsidRPr="00EB21BC">
        <w:rPr>
          <w:rFonts w:ascii="Times New Roman" w:hAnsi="Times New Roman" w:cs="Times New Roman"/>
          <w:sz w:val="24"/>
          <w:szCs w:val="24"/>
        </w:rPr>
        <w:t>на заданную тему</w:t>
      </w:r>
      <w:bookmarkStart w:id="0" w:name="_GoBack"/>
      <w:bookmarkEnd w:id="0"/>
      <w:r w:rsidR="003C34FB" w:rsidRPr="00EB21BC">
        <w:rPr>
          <w:rFonts w:ascii="Times New Roman" w:hAnsi="Times New Roman" w:cs="Times New Roman"/>
          <w:sz w:val="24"/>
          <w:szCs w:val="24"/>
        </w:rPr>
        <w:t xml:space="preserve">, </w:t>
      </w:r>
      <w:r w:rsidRPr="00EB21BC">
        <w:rPr>
          <w:rFonts w:ascii="Times New Roman" w:hAnsi="Times New Roman" w:cs="Times New Roman"/>
          <w:sz w:val="24"/>
          <w:szCs w:val="24"/>
        </w:rPr>
        <w:t>осуществлять самоконтроль своей деятельности</w:t>
      </w:r>
      <w:r w:rsidR="00E5637E" w:rsidRPr="00EB21BC">
        <w:rPr>
          <w:rFonts w:ascii="Times New Roman" w:hAnsi="Times New Roman" w:cs="Times New Roman"/>
          <w:sz w:val="24"/>
          <w:szCs w:val="24"/>
        </w:rPr>
        <w:t>. Формировать умение формулировать вопросы.</w:t>
      </w:r>
    </w:p>
    <w:p w:rsidR="00763677" w:rsidRPr="00EB21BC" w:rsidRDefault="00763677" w:rsidP="00EB21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1BC">
        <w:rPr>
          <w:rFonts w:ascii="Times New Roman" w:hAnsi="Times New Roman" w:cs="Times New Roman"/>
          <w:sz w:val="24"/>
          <w:szCs w:val="24"/>
        </w:rPr>
        <w:t>Формировать представления о культуре речевого этикета при телефонном общении</w:t>
      </w:r>
      <w:r w:rsidR="008950F7" w:rsidRPr="00EB21BC">
        <w:rPr>
          <w:rFonts w:ascii="Times New Roman" w:hAnsi="Times New Roman" w:cs="Times New Roman"/>
          <w:sz w:val="24"/>
          <w:szCs w:val="24"/>
        </w:rPr>
        <w:t>. Развивать умение распределять обязанности</w:t>
      </w:r>
      <w:r w:rsidR="00834AF5" w:rsidRPr="00EB21BC">
        <w:rPr>
          <w:rFonts w:ascii="Times New Roman" w:hAnsi="Times New Roman" w:cs="Times New Roman"/>
          <w:sz w:val="24"/>
          <w:szCs w:val="24"/>
        </w:rPr>
        <w:t xml:space="preserve"> при выполнении коллективной работы, ответственного отношения к выполнению своей части работы</w:t>
      </w:r>
    </w:p>
    <w:p w:rsidR="00EE12DD" w:rsidRPr="00EB21BC" w:rsidRDefault="00EE12DD" w:rsidP="00EB21B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B21BC">
        <w:rPr>
          <w:rFonts w:ascii="Times New Roman" w:hAnsi="Times New Roman" w:cs="Times New Roman"/>
          <w:sz w:val="24"/>
          <w:szCs w:val="24"/>
        </w:rPr>
        <w:t xml:space="preserve">Оборудование: ПК, </w:t>
      </w:r>
      <w:proofErr w:type="spellStart"/>
      <w:r w:rsidRPr="00EB21BC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EB21BC">
        <w:rPr>
          <w:rFonts w:ascii="Times New Roman" w:hAnsi="Times New Roman" w:cs="Times New Roman"/>
          <w:sz w:val="24"/>
          <w:szCs w:val="24"/>
        </w:rPr>
        <w:t xml:space="preserve"> проектор, проекционный экран.</w:t>
      </w:r>
    </w:p>
    <w:tbl>
      <w:tblPr>
        <w:tblStyle w:val="a4"/>
        <w:tblW w:w="0" w:type="auto"/>
        <w:tblLayout w:type="fixed"/>
        <w:tblLook w:val="04A0"/>
      </w:tblPr>
      <w:tblGrid>
        <w:gridCol w:w="2481"/>
        <w:gridCol w:w="7975"/>
        <w:gridCol w:w="1701"/>
        <w:gridCol w:w="1843"/>
        <w:gridCol w:w="1920"/>
      </w:tblGrid>
      <w:tr w:rsidR="00943984" w:rsidRPr="00943984" w:rsidTr="006A24E1">
        <w:tc>
          <w:tcPr>
            <w:tcW w:w="2481" w:type="dxa"/>
          </w:tcPr>
          <w:p w:rsidR="00943984" w:rsidRPr="00943984" w:rsidRDefault="006A24E1" w:rsidP="006A24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Этапы и задачи</w:t>
            </w:r>
          </w:p>
          <w:p w:rsidR="00943984" w:rsidRPr="00943984" w:rsidRDefault="006A24E1" w:rsidP="006A24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7975" w:type="dxa"/>
          </w:tcPr>
          <w:p w:rsidR="00943984" w:rsidRPr="00943984" w:rsidRDefault="006A24E1" w:rsidP="006A24E1">
            <w:pPr>
              <w:pStyle w:val="a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деятельности,</w:t>
            </w:r>
          </w:p>
          <w:p w:rsidR="00943984" w:rsidRPr="00943984" w:rsidRDefault="006A24E1" w:rsidP="006A24E1">
            <w:pPr>
              <w:pStyle w:val="a3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Методы и приемы обучения</w:t>
            </w:r>
          </w:p>
        </w:tc>
        <w:tc>
          <w:tcPr>
            <w:tcW w:w="1701" w:type="dxa"/>
          </w:tcPr>
          <w:p w:rsidR="00943984" w:rsidRPr="00943984" w:rsidRDefault="006A24E1" w:rsidP="006A24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Оборудова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</w:p>
        </w:tc>
        <w:tc>
          <w:tcPr>
            <w:tcW w:w="1843" w:type="dxa"/>
          </w:tcPr>
          <w:p w:rsidR="00943984" w:rsidRPr="00943984" w:rsidRDefault="006A24E1" w:rsidP="006A24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Помощь</w:t>
            </w:r>
          </w:p>
        </w:tc>
        <w:tc>
          <w:tcPr>
            <w:tcW w:w="1920" w:type="dxa"/>
          </w:tcPr>
          <w:p w:rsidR="00943984" w:rsidRPr="00ED0631" w:rsidRDefault="006A24E1" w:rsidP="006A24E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ЭСО</w:t>
            </w:r>
          </w:p>
        </w:tc>
      </w:tr>
      <w:tr w:rsidR="00943984" w:rsidRPr="00943984" w:rsidTr="006A24E1">
        <w:tc>
          <w:tcPr>
            <w:tcW w:w="2481" w:type="dxa"/>
          </w:tcPr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b/>
                <w:sz w:val="24"/>
                <w:szCs w:val="24"/>
              </w:rPr>
              <w:t>1. Мотивационный этап.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значении и необходимости овладения культурой разговора по телефону. Способствовать возникновению у учащихся интереса к речевому этикету.</w:t>
            </w:r>
          </w:p>
        </w:tc>
        <w:tc>
          <w:tcPr>
            <w:tcW w:w="7975" w:type="dxa"/>
          </w:tcPr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1) Создание жизненной проблемной ситуации Чтение  стихотворения  «Телефонные страдания» </w:t>
            </w:r>
            <w:r w:rsidRPr="009439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(учащимся предварительно раздаются карточки с текстом, после подготовки они должны прочитать их выразительно)</w:t>
            </w:r>
          </w:p>
          <w:tbl>
            <w:tblPr>
              <w:tblW w:w="6910" w:type="dxa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</w:tblBorders>
              <w:tblLayout w:type="fixed"/>
              <w:tblLook w:val="04A0"/>
            </w:tblPr>
            <w:tblGrid>
              <w:gridCol w:w="3660"/>
              <w:gridCol w:w="3250"/>
            </w:tblGrid>
            <w:tr w:rsidR="00943984" w:rsidRPr="00943984" w:rsidTr="00943984">
              <w:tc>
                <w:tcPr>
                  <w:tcW w:w="3660" w:type="dxa"/>
                </w:tcPr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i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i/>
                      <w:color w:val="000000" w:themeColor="text1" w:themeShade="BF"/>
                      <w:sz w:val="24"/>
                      <w:szCs w:val="24"/>
                    </w:rPr>
                    <w:t>Первый телефон.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Ой, я бедный телефон,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Что мне делать, как мне быть,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От пустых, ненужных слов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Волком хочется завыть!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Создан я для нужных дел,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Сообщенья передать,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Но, похоже, мой удел –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Дать возможность лишь болтать!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i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i/>
                      <w:color w:val="000000" w:themeColor="text1" w:themeShade="BF"/>
                      <w:sz w:val="24"/>
                      <w:szCs w:val="24"/>
                    </w:rPr>
                    <w:t>Второй телефон.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Пухнет трубка от тоски,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Бесконечных «да» и «ну»,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Как не плавятся мозги,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Ничего я не пойму…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А использовать меня,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Не назвавшись самому,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Это грубая возня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lastRenderedPageBreak/>
                    <w:t>Не нужна ведь никому!</w:t>
                  </w:r>
                </w:p>
              </w:tc>
              <w:tc>
                <w:tcPr>
                  <w:tcW w:w="3250" w:type="dxa"/>
                </w:tcPr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i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i/>
                      <w:color w:val="000000" w:themeColor="text1" w:themeShade="BF"/>
                      <w:sz w:val="24"/>
                      <w:szCs w:val="24"/>
                    </w:rPr>
                    <w:lastRenderedPageBreak/>
                    <w:t>Третий телефон.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Не смешно, а горько мне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Злые шутки изрекать,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И обиднее вдвойне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О ложных фактах сообщать!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Разговоры ни о чем.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Я от них с ума схожу!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Ой, я бедный телефон,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Помогите мне, прошу!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Все вместе.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Дайте, люди, отдохну.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Номер мой прошу забыть,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Хоть минуточку одну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  <w:t>Умоляю не звонить.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bCs/>
                      <w:color w:val="000000" w:themeColor="text1" w:themeShade="BF"/>
                      <w:sz w:val="24"/>
                      <w:szCs w:val="24"/>
                    </w:rPr>
                  </w:pPr>
                </w:p>
              </w:tc>
            </w:tr>
          </w:tbl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Беседа о проблемах телефона, как помочь разрешить эти проблемы. 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Вывод: владеть культурой общения разговора по телефону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2)Учащиеся подводятся к формулированию темы урока.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На дворе 21 век. Это наш век.… Какой он? 21 век – это мчащиеся машины, 21 век – это вечно спешащие куда-то люди, 21 век – это мобильная связь и Интернет, быстрее, чем жизнь.… Все чаще и чаще мы слышим просьбу: «Позвони мне…»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 Тема урока: «Культура разговора по телефону. Экстренные службы, их вызов»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Наша с вами задача сегодня выяснить, как правильно вести телефонные разговоры, какие этикетные нормы нужно соблюдать во время разговоров по телефону, на примерах показать, насколько хорошо мы владеем этими нормами.</w:t>
            </w:r>
          </w:p>
        </w:tc>
        <w:tc>
          <w:tcPr>
            <w:tcW w:w="1701" w:type="dxa"/>
          </w:tcPr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Карточки со стихотворением «Телефонные страдания»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3984" w:rsidRPr="00943984" w:rsidRDefault="008308CD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затруднений или неправильных ответов – наводящие вопросы</w:t>
            </w:r>
          </w:p>
        </w:tc>
        <w:tc>
          <w:tcPr>
            <w:tcW w:w="1920" w:type="dxa"/>
          </w:tcPr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984" w:rsidRPr="00943984" w:rsidTr="006A24E1">
        <w:tc>
          <w:tcPr>
            <w:tcW w:w="2481" w:type="dxa"/>
          </w:tcPr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2.Ориентировочный этап.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представления о правилах общения по телефону, способах, последовательности разговора по телефону с собеседником. </w:t>
            </w:r>
          </w:p>
          <w:p w:rsidR="00943984" w:rsidRPr="008308CD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ориентироваться в задании, представленном в </w:t>
            </w:r>
            <w:r w:rsidR="008308CD">
              <w:rPr>
                <w:rFonts w:ascii="Times New Roman" w:hAnsi="Times New Roman" w:cs="Times New Roman"/>
                <w:sz w:val="24"/>
                <w:szCs w:val="24"/>
              </w:rPr>
              <w:t xml:space="preserve">устном и </w:t>
            </w: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письменном виде</w:t>
            </w:r>
          </w:p>
          <w:p w:rsidR="00943984" w:rsidRPr="00943984" w:rsidRDefault="00943984" w:rsidP="006A24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Поддерживать интерес к </w:t>
            </w:r>
            <w:r w:rsidR="006A24E1">
              <w:rPr>
                <w:rFonts w:ascii="Times New Roman" w:hAnsi="Times New Roman" w:cs="Times New Roman"/>
                <w:sz w:val="24"/>
                <w:szCs w:val="24"/>
              </w:rPr>
              <w:t xml:space="preserve">выполняемой </w:t>
            </w: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стремление к </w:t>
            </w:r>
            <w:r w:rsidRPr="00943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овладению ею.</w:t>
            </w:r>
          </w:p>
        </w:tc>
        <w:tc>
          <w:tcPr>
            <w:tcW w:w="7975" w:type="dxa"/>
          </w:tcPr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Учащимся раздаются наборы слов для составления предложений. 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Задание: составить правило телефонного общения. Работа в парах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1. В начале разговора поздоровайся, представься.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2. Отвечай вежливо. Не кричи в трубку.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3. Не веди по телефону пустых разговоров. Если необходимо обсудить какой-то важный вопрос, лучше сделать это при встрече.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4. Если разговор предстоит длительный, назначьте его на такое время, чтобы быть уверенным: у вашего собеседника достаточно времени на беседу.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5. Не стоит звонить слишком рано или слишком поздно, как правило, до 8 утра или после 11 вечера.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6. Внимательно слушайте, не перебивайте собеседника в середине фразы, не проявляйте нетерпения в разговоре с ним.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7. Если ошиблись номером, извинитесь.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8. Три чудодейственных слова, которых часто не хватает в нашей речи – «извините», «пожалуйста», «спасибо», - особенно полезны при телефонных разговорах.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9. Заканчивая разговор, попрощайтесь.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Сравниваем выполненное задание со слайдом «Правила общения по телефону»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3) Моделирование реальной ситуации с правильной моделью поведения. 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1.</w:t>
            </w: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 Вова собирается в деревню, ему нужно узнать расписание электричек…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</w:t>
            </w: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 Сережа забыл записать задание по географии, позвонил Коле, подошла его мама…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3. </w:t>
            </w: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Таня звонит Оле, чтобы поболтать. Оля говорит, что она торопится, ее мама посылает в магазин…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4.</w:t>
            </w: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 Ира хочет пойти в кино, но не знает, во сколько начинается сеанс. Звонит в кинотеатр…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Анализ ситуации, направленный на осознание правильности именно такого поведения.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4) Моделирование реальной ситуации с неправильной моделью поведения. 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Послушайте, пожалуйста, телефонный разговор и скажите, какие ошибки, с вашей точки зрения, были допущены? </w:t>
            </w:r>
            <w:r w:rsidRPr="009439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(двум учащимся раздаются карточки с репликами, которые они должны прочитать с соответствующей интонацией)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054"/>
            </w:tblGrid>
            <w:tr w:rsidR="00943984" w:rsidRPr="00943984" w:rsidTr="00943984">
              <w:tc>
                <w:tcPr>
                  <w:tcW w:w="7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Алло!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Позовите Надежду!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Кого?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Надежду.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У нас такой нет.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Как нет? Это кто говорит?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А вы куда звоните?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Я куда попал? Какой у вас номер?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А какой нужен?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О, фу ты, ну ты!</w:t>
                  </w:r>
                </w:p>
                <w:p w:rsidR="00943984" w:rsidRPr="00943984" w:rsidRDefault="00943984" w:rsidP="00943984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39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Нечего сюда звонить! Смотреть надо, когда набираешь номер!</w:t>
                  </w:r>
                </w:p>
              </w:tc>
            </w:tr>
          </w:tbl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Анализ ситуации.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- Скажите, можно ли назвать разговор этих ребят вежливым?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- Кто из ребят не соблюдал правила телефонного общения?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- Скажите, доводилось ли вам бывать участниками подобного телефонного разговора?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- Какие чувства испытывает человек при подобном разговоре?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- Попробуйте исправить допущенные ошибки ребят во время их телефонного общения.</w:t>
            </w:r>
          </w:p>
        </w:tc>
        <w:tc>
          <w:tcPr>
            <w:tcW w:w="1701" w:type="dxa"/>
          </w:tcPr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Карточки с наборами слов для составления предложений</w:t>
            </w: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E1" w:rsidRDefault="006A24E1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E1" w:rsidRDefault="006A24E1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E1" w:rsidRDefault="006A24E1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E1" w:rsidRDefault="006A24E1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E1" w:rsidRDefault="006A24E1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Телефонные </w:t>
            </w:r>
            <w:r w:rsidRPr="00943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стационарные  аппараты, мобильные телефоны</w:t>
            </w: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7E" w:rsidRDefault="00E5637E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7E" w:rsidRDefault="00E5637E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7E" w:rsidRDefault="00E5637E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7E" w:rsidRDefault="00E5637E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Карточки с репликами</w:t>
            </w:r>
          </w:p>
        </w:tc>
        <w:tc>
          <w:tcPr>
            <w:tcW w:w="1843" w:type="dxa"/>
          </w:tcPr>
          <w:p w:rsidR="00943984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Взаимопомощь учащихся</w:t>
            </w: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E1" w:rsidRDefault="006A24E1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E1" w:rsidRDefault="006A24E1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E1" w:rsidRDefault="006A24E1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случае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затруднений или неправильных ответов – наводящие вопросы</w:t>
            </w:r>
          </w:p>
          <w:p w:rsidR="001A4EC9" w:rsidRPr="00943984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ЭСО «Телефонная  связь»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 (слайд  «Правила общения по телефону»</w:t>
            </w:r>
            <w:proofErr w:type="spellStart"/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PowerPoint</w:t>
            </w:r>
            <w:proofErr w:type="spellEnd"/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 «Виды телефонной связи»)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E1" w:rsidRDefault="006A24E1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E1" w:rsidRDefault="006A24E1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7E" w:rsidRDefault="00E5637E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7E" w:rsidRDefault="00E5637E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7E" w:rsidRDefault="00E5637E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E1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ЭСО 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«Телефонная  связь»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 (слайд  «Моделирование реальной ситуации»</w:t>
            </w:r>
            <w:proofErr w:type="spellStart"/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PowerPoint</w:t>
            </w:r>
            <w:proofErr w:type="spellEnd"/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 «Виды телефонной связи»)</w:t>
            </w:r>
          </w:p>
        </w:tc>
      </w:tr>
      <w:tr w:rsidR="00943984" w:rsidRPr="00943984" w:rsidTr="006A24E1">
        <w:tc>
          <w:tcPr>
            <w:tcW w:w="2481" w:type="dxa"/>
          </w:tcPr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3.Практический </w:t>
            </w:r>
            <w:r w:rsidRPr="009439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Формировать практические умения осуществлять вызов аварийной службы, с учетом экстренной ситуации.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вести диалог по телефону (объяснить диспетчеру ситуацию, назвать адрес)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Способствовать удержанию интереса детей к деятельности, поддержанию положительных эмоций в процессе ее осуществления.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5" w:type="dxa"/>
          </w:tcPr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Ребята, скажите, доводилось ли вам вызывать аварийные службы </w:t>
            </w:r>
            <w:r w:rsidRPr="00943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экстренной помощи? Какие службы вы знаете?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Помните! Вызов экстренных служб бесплатный!</w:t>
            </w:r>
          </w:p>
          <w:p w:rsidR="00943984" w:rsidRPr="00943984" w:rsidRDefault="00943984" w:rsidP="008308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83868" cy="1440000"/>
                  <wp:effectExtent l="19050" t="0" r="2082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3868" cy="14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- Что нужно учитывать при вызове службы экстренной помощи?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(телефонный разговор записывается)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5) Организация сюжетно-ролевой игры.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 «Мне срочно нужна помощь».</w:t>
            </w:r>
          </w:p>
          <w:p w:rsidR="00943984" w:rsidRPr="00943984" w:rsidRDefault="00943984" w:rsidP="008308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22137" cy="1440000"/>
                  <wp:effectExtent l="19050" t="0" r="2013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b="296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2137" cy="14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3984" w:rsidRPr="003C34FB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Учитель выполняет роль диспетчера службы экстренной помощи.</w:t>
            </w:r>
          </w:p>
        </w:tc>
        <w:tc>
          <w:tcPr>
            <w:tcW w:w="1701" w:type="dxa"/>
          </w:tcPr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Телефонные </w:t>
            </w:r>
            <w:r w:rsidRPr="00943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стационарные  аппараты, мобильные телефоны</w:t>
            </w:r>
          </w:p>
        </w:tc>
        <w:tc>
          <w:tcPr>
            <w:tcW w:w="1843" w:type="dxa"/>
          </w:tcPr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AF5" w:rsidRDefault="00834AF5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Обучающая помощь педагога,</w:t>
            </w:r>
          </w:p>
          <w:p w:rsidR="001A4EC9" w:rsidRPr="00943984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совместное выполнение задания</w:t>
            </w:r>
          </w:p>
        </w:tc>
        <w:tc>
          <w:tcPr>
            <w:tcW w:w="1920" w:type="dxa"/>
          </w:tcPr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ЭСО </w:t>
            </w:r>
            <w:r w:rsidRPr="00943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«Телефонная  связь»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PowerPoint</w:t>
            </w:r>
            <w:proofErr w:type="spellEnd"/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 «Виды телефонной связи» слайд «Аварийные службы») </w:t>
            </w:r>
          </w:p>
          <w:p w:rsidR="00834AF5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ЭСО </w:t>
            </w:r>
          </w:p>
          <w:p w:rsidR="00834AF5" w:rsidRDefault="00834AF5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AF5" w:rsidRDefault="00834AF5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AF5" w:rsidRDefault="00834AF5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AF5" w:rsidRDefault="00834AF5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«Телефонная  связь»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 (слайд  «Моделирование реальной ситуации»</w:t>
            </w:r>
            <w:proofErr w:type="spellStart"/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PowerPoint</w:t>
            </w:r>
            <w:proofErr w:type="spellEnd"/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 «Виды телефонной связи»)</w:t>
            </w:r>
          </w:p>
        </w:tc>
      </w:tr>
      <w:tr w:rsidR="00943984" w:rsidRPr="00943984" w:rsidTr="006A24E1">
        <w:tc>
          <w:tcPr>
            <w:tcW w:w="2481" w:type="dxa"/>
          </w:tcPr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 Этап применения.</w:t>
            </w:r>
          </w:p>
          <w:p w:rsidR="00E5637E" w:rsidRDefault="00943984" w:rsidP="008308C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4E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r w:rsidRPr="006A24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умения применять </w:t>
            </w:r>
            <w:r w:rsidR="008308CD" w:rsidRPr="006A24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культуру общения по телефону </w:t>
            </w:r>
            <w:r w:rsidRPr="006A24E1">
              <w:rPr>
                <w:rFonts w:ascii="Times New Roman" w:hAnsi="Times New Roman" w:cs="Times New Roman"/>
                <w:bCs/>
                <w:sz w:val="24"/>
                <w:szCs w:val="24"/>
              </w:rPr>
              <w:t>в реальной ситуации</w:t>
            </w:r>
            <w:r w:rsidR="006A24E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5637E" w:rsidRDefault="00E5637E" w:rsidP="008308C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умение формулировать вопросы.</w:t>
            </w:r>
          </w:p>
          <w:p w:rsidR="00943984" w:rsidRPr="00943984" w:rsidRDefault="006A24E1" w:rsidP="008308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Выявить с</w:t>
            </w:r>
            <w:r w:rsidR="00943984" w:rsidRPr="009439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остояние </w:t>
            </w:r>
            <w:proofErr w:type="spellStart"/>
            <w:r w:rsidR="00943984" w:rsidRPr="00943984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сформированности</w:t>
            </w:r>
            <w:proofErr w:type="spellEnd"/>
            <w:r w:rsidR="00943984" w:rsidRPr="009439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представлений о способах, правилах </w:t>
            </w:r>
            <w:r w:rsidR="00943984" w:rsidRPr="009439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общения по телефону и уровень овладения практическими умениями. </w:t>
            </w:r>
            <w:r w:rsidR="00943984" w:rsidRPr="006A24E1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Способствовать проявлению радости, гордости у детей за расширившийся запас дел, которые они уже умеют делать, побуждать к применению в повседневной жизни</w:t>
            </w:r>
            <w:r w:rsidR="00943984" w:rsidRPr="006A24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5" w:type="dxa"/>
          </w:tcPr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6) Оценка детьми разных моделей поведения людей в определенной ситуации (анализ и обсуждение предлагаемых вопросов)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Кроме правил, которые мы с вами рассмотрели на уроке, существуют правила мобильного этикета, которые рассказывают нам, как правильно вести разговор по мобильному телефону.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- Я предлагаю вам провер</w:t>
            </w:r>
            <w:r w:rsidR="008308CD">
              <w:rPr>
                <w:rFonts w:ascii="Times New Roman" w:hAnsi="Times New Roman" w:cs="Times New Roman"/>
                <w:sz w:val="24"/>
                <w:szCs w:val="24"/>
              </w:rPr>
              <w:t>ить, знакомы ли вам эти правила и обсудить каждое из них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1. Каким голосом: громким или тихим, нужно говорить по мобильному телефону? Почему?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(тихим голосом, т.к. у телефона очень чувствительный микрофон).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2.Можно разговаривать по мобильному телефону, одновременно ведя беседу с находящимся рядом человеком?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(Предпочтение всегда  отдается присутствующим).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3.Ваши действия, если вы увидели на своем мобильном телефоне пропущенный вызов.</w:t>
            </w:r>
          </w:p>
          <w:p w:rsidR="00943984" w:rsidRPr="00943984" w:rsidRDefault="008308CD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(нужно перезва</w:t>
            </w:r>
            <w:r w:rsidRPr="009439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нивать</w:t>
            </w:r>
            <w:r w:rsidR="00943984" w:rsidRPr="009439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только если позвонивший вам известен, либо оставил сообщение на автоответчике с просьбой перезвонить).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4. Что нужно учитывать при использовании мобильной камеры, фотографируя кого-либо?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(нужно попросить на это разрешения, уважайте частную жизнь других людей).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5.Можно вести разговоры по мобильному телефону в общественных местах?</w:t>
            </w:r>
          </w:p>
          <w:p w:rsidR="00943984" w:rsidRPr="008308CD" w:rsidRDefault="00943984" w:rsidP="0094398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8308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(по возможности не ведите разговоров по сотовому телефону в </w:t>
            </w:r>
            <w:r w:rsidR="00EE12DD">
              <w:rPr>
                <w:rFonts w:ascii="Times New Roman" w:hAnsi="Times New Roman" w:cs="Times New Roman"/>
                <w:i/>
                <w:sz w:val="24"/>
                <w:szCs w:val="24"/>
              </w:rPr>
              <w:t>общественных  местах, особенно</w:t>
            </w:r>
            <w:r w:rsidRPr="008308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ограниченном пространстве: в самолете, поезде, автобусе и т.д.</w:t>
            </w:r>
            <w:proofErr w:type="gramEnd"/>
            <w:r w:rsidRPr="008308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Если это все же необходимо, говорите тихо, кратко и по делу).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- В каких местах еще не следует вести разговоров по мобильному телефону? Почему? Зачем следует выключить звук телефона?</w:t>
            </w: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7) Рассказ учеников о правильных моделях поведения в определенной жизненной ситуации, их демонстрация детьми.</w:t>
            </w:r>
          </w:p>
          <w:p w:rsidR="00146163" w:rsidRPr="00943984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D2585">
              <w:rPr>
                <w:rFonts w:ascii="Times New Roman" w:hAnsi="Times New Roman" w:cs="Times New Roman"/>
                <w:sz w:val="24"/>
                <w:szCs w:val="24"/>
              </w:rPr>
              <w:t>Учащиеся парами ведут беседы на любые темы, соблюдая при этом культуру разговора по телефону: приветствие, точность постановки вопроса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D2585">
              <w:rPr>
                <w:rFonts w:ascii="Times New Roman" w:hAnsi="Times New Roman" w:cs="Times New Roman"/>
                <w:sz w:val="24"/>
                <w:szCs w:val="24"/>
              </w:rPr>
              <w:t>экономичное распределение времени.</w:t>
            </w:r>
          </w:p>
          <w:p w:rsidR="00146163" w:rsidRPr="004D2585" w:rsidRDefault="008308CD" w:rsidP="001461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8) </w:t>
            </w:r>
            <w:r w:rsidR="00146163" w:rsidRPr="00943984">
              <w:rPr>
                <w:rFonts w:ascii="Times New Roman" w:hAnsi="Times New Roman" w:cs="Times New Roman"/>
                <w:sz w:val="24"/>
                <w:szCs w:val="24"/>
              </w:rPr>
              <w:t>Выбери правильный ответ</w:t>
            </w:r>
          </w:p>
          <w:p w:rsidR="00943984" w:rsidRPr="008308CD" w:rsidRDefault="00943984" w:rsidP="0094398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08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 учащихся таблички с буквами (а, </w:t>
            </w:r>
            <w:proofErr w:type="gramStart"/>
            <w:r w:rsidRPr="008308CD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End"/>
            <w:r w:rsidRPr="008308CD">
              <w:rPr>
                <w:rFonts w:ascii="Times New Roman" w:hAnsi="Times New Roman" w:cs="Times New Roman"/>
                <w:i/>
                <w:sz w:val="24"/>
                <w:szCs w:val="24"/>
              </w:rPr>
              <w:t>, в), необходимо поднять ту букву, которая соответствует правильному ответу</w:t>
            </w:r>
          </w:p>
          <w:p w:rsidR="00943984" w:rsidRPr="00943984" w:rsidRDefault="00943984" w:rsidP="00EE12DD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В какое время удобно звонить?</w:t>
            </w:r>
          </w:p>
          <w:p w:rsidR="00943984" w:rsidRPr="00EE12DD" w:rsidRDefault="00943984" w:rsidP="00EE12DD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по 7 утра до 11 вечера по будням;</w:t>
            </w:r>
            <w:r w:rsidR="00EE12DD">
              <w:rPr>
                <w:rFonts w:ascii="Times New Roman" w:hAnsi="Times New Roman" w:cs="Times New Roman"/>
                <w:sz w:val="24"/>
                <w:szCs w:val="24"/>
              </w:rPr>
              <w:t xml:space="preserve"> б) </w:t>
            </w:r>
            <w:r w:rsidRPr="00EE12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после 8 утра до 10 вечера;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если выходной, </w:t>
            </w:r>
            <w:r w:rsidR="00EE12DD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но не важно – кто-нибудь все равно есть дома.</w:t>
            </w:r>
          </w:p>
          <w:p w:rsidR="00943984" w:rsidRPr="00943984" w:rsidRDefault="00943984" w:rsidP="00EE12DD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Кто должен перезвонить, если телефон внезапно отключился?</w:t>
            </w:r>
          </w:p>
          <w:p w:rsidR="00943984" w:rsidRPr="00943984" w:rsidRDefault="00EE12DD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943984" w:rsidRPr="00943984">
              <w:rPr>
                <w:rFonts w:ascii="Times New Roman" w:hAnsi="Times New Roman" w:cs="Times New Roman"/>
                <w:sz w:val="24"/>
                <w:szCs w:val="24"/>
              </w:rPr>
              <w:t>неважно;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б) </w:t>
            </w:r>
            <w:r w:rsidR="00943984" w:rsidRPr="00943984">
              <w:rPr>
                <w:rFonts w:ascii="Times New Roman" w:hAnsi="Times New Roman" w:cs="Times New Roman"/>
                <w:sz w:val="24"/>
                <w:szCs w:val="24"/>
              </w:rPr>
              <w:t>тот, кому звонили;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в) </w:t>
            </w:r>
            <w:r w:rsidR="00943984" w:rsidRPr="0094398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тот, кто звонил.</w:t>
            </w:r>
          </w:p>
          <w:p w:rsidR="00943984" w:rsidRPr="00943984" w:rsidRDefault="00943984" w:rsidP="00EE12DD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Вам хочется поговорить с подругой (другом) по душам. В какое время лучше позвонить?</w:t>
            </w:r>
          </w:p>
          <w:p w:rsidR="00943984" w:rsidRPr="00943984" w:rsidRDefault="00EE12DD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943984" w:rsidRPr="00943984">
              <w:rPr>
                <w:rFonts w:ascii="Times New Roman" w:hAnsi="Times New Roman" w:cs="Times New Roman"/>
                <w:sz w:val="24"/>
                <w:szCs w:val="24"/>
              </w:rPr>
              <w:t>попозже, лучше всего в полночь, чтобы взрослые не подслушивали;</w:t>
            </w:r>
          </w:p>
          <w:p w:rsidR="00943984" w:rsidRPr="00943984" w:rsidRDefault="00EE12DD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943984" w:rsidRPr="00943984">
              <w:rPr>
                <w:rFonts w:ascii="Times New Roman" w:hAnsi="Times New Roman" w:cs="Times New Roman"/>
                <w:sz w:val="24"/>
                <w:szCs w:val="24"/>
              </w:rPr>
              <w:t>можно звонить в любое время;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в) </w:t>
            </w:r>
            <w:r w:rsidR="00943984" w:rsidRPr="0094398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звонить не надо, лучше встретиться в свободное время.</w:t>
            </w:r>
          </w:p>
          <w:p w:rsidR="00943984" w:rsidRPr="00943984" w:rsidRDefault="00943984" w:rsidP="00EE12DD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Можно ли давать номер телефона без разрешения владельца?</w:t>
            </w:r>
          </w:p>
          <w:p w:rsidR="00943984" w:rsidRPr="00943984" w:rsidRDefault="00EE12DD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да, что </w:t>
            </w:r>
            <w:r w:rsidR="00943984" w:rsidRPr="00943984">
              <w:rPr>
                <w:rFonts w:ascii="Times New Roman" w:hAnsi="Times New Roman" w:cs="Times New Roman"/>
                <w:sz w:val="24"/>
                <w:szCs w:val="24"/>
              </w:rPr>
              <w:t>в этом особенного;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б) </w:t>
            </w:r>
            <w:r w:rsidR="00943984"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только в том случае, если люди знакомы друг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другом; в) </w:t>
            </w:r>
            <w:r w:rsidR="00943984" w:rsidRPr="0094398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  <w:r w:rsidR="00943984" w:rsidRPr="009439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3984" w:rsidRPr="00943984" w:rsidRDefault="00943984" w:rsidP="00EE12DD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Вы разговариваете по телефону, а в это время вам позвонили в дверь. Что делать?</w:t>
            </w:r>
          </w:p>
          <w:p w:rsidR="00943984" w:rsidRPr="00943984" w:rsidRDefault="00EE12DD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943984" w:rsidRPr="00943984">
              <w:rPr>
                <w:rFonts w:ascii="Times New Roman" w:hAnsi="Times New Roman" w:cs="Times New Roman"/>
                <w:sz w:val="24"/>
                <w:szCs w:val="24"/>
              </w:rPr>
              <w:t>попрошу собеседника подождать некоторое время у телефона, пока разберусь с посетителем;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б) </w:t>
            </w:r>
            <w:r w:rsidR="00943984" w:rsidRPr="00943984">
              <w:rPr>
                <w:rFonts w:ascii="Times New Roman" w:hAnsi="Times New Roman" w:cs="Times New Roman"/>
                <w:sz w:val="24"/>
                <w:szCs w:val="24"/>
              </w:rPr>
              <w:t>окрою дверь и вернусь к разговору по телефону;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в) </w:t>
            </w:r>
            <w:r w:rsidR="00943984" w:rsidRPr="0094398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извинюсь перед собеседником и скажу, что перезвоню позже.</w:t>
            </w:r>
          </w:p>
          <w:p w:rsidR="00943984" w:rsidRPr="00943984" w:rsidRDefault="00943984" w:rsidP="00EE12DD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Вы сняли трубку, а к телефону попросили подойти младшую (старшую) сестру (брата) Как вы поступите?</w:t>
            </w:r>
          </w:p>
          <w:p w:rsidR="00943984" w:rsidRPr="00EE12DD" w:rsidRDefault="00EE12DD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943984" w:rsidRPr="00943984">
              <w:rPr>
                <w:rFonts w:ascii="Times New Roman" w:hAnsi="Times New Roman" w:cs="Times New Roman"/>
                <w:sz w:val="24"/>
                <w:szCs w:val="24"/>
              </w:rPr>
              <w:t>сначала спрошу, кто звонит;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43984" w:rsidRPr="0094398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943984" w:rsidRPr="00943984">
              <w:rPr>
                <w:rFonts w:ascii="Times New Roman" w:hAnsi="Times New Roman" w:cs="Times New Roman"/>
                <w:sz w:val="24"/>
                <w:szCs w:val="24"/>
              </w:rPr>
              <w:t>олча положу трубку у аппарата и позову;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в) </w:t>
            </w:r>
            <w:r w:rsidR="00943984" w:rsidRPr="0094398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скажу: «Подождите, пожалуйста, сейчас позову»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У Вас мобильный телефон. Где он будет помехой?</w:t>
            </w:r>
          </w:p>
          <w:p w:rsidR="00943984" w:rsidRPr="00EE12DD" w:rsidRDefault="00EE12DD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943984" w:rsidRPr="00943984">
              <w:rPr>
                <w:rFonts w:ascii="Times New Roman" w:hAnsi="Times New Roman" w:cs="Times New Roman"/>
                <w:sz w:val="24"/>
                <w:szCs w:val="24"/>
              </w:rPr>
              <w:t>в парикмахерской;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б) </w:t>
            </w:r>
            <w:r w:rsidR="00943984" w:rsidRPr="00943984">
              <w:rPr>
                <w:rFonts w:ascii="Times New Roman" w:hAnsi="Times New Roman" w:cs="Times New Roman"/>
                <w:sz w:val="24"/>
                <w:szCs w:val="24"/>
              </w:rPr>
              <w:t>в транспорте;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в) </w:t>
            </w:r>
            <w:r w:rsidR="00943984" w:rsidRPr="0094398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концерте.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9) Оценка деятельности детей на уроке.</w:t>
            </w:r>
          </w:p>
        </w:tc>
        <w:tc>
          <w:tcPr>
            <w:tcW w:w="1701" w:type="dxa"/>
          </w:tcPr>
          <w:p w:rsidR="00E5637E" w:rsidRDefault="00E5637E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37E" w:rsidRDefault="00E5637E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E5637E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Опорные карты схемы </w:t>
            </w:r>
            <w:r w:rsidR="00146163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построения диалога,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146163">
              <w:rPr>
                <w:rFonts w:ascii="Times New Roman" w:hAnsi="Times New Roman" w:cs="Times New Roman"/>
                <w:sz w:val="24"/>
                <w:szCs w:val="24"/>
              </w:rPr>
              <w:t>становки вопросов</w:t>
            </w:r>
          </w:p>
        </w:tc>
        <w:tc>
          <w:tcPr>
            <w:tcW w:w="1843" w:type="dxa"/>
          </w:tcPr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A4EC9" w:rsidRDefault="001A4EC9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Наводящие вопросы учителя</w:t>
            </w: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Pr="00943984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зависимости от возможностей детям предлагаются разные способы выполнения заданий: с опорой на карту-схему, самостоятельно</w:t>
            </w:r>
          </w:p>
        </w:tc>
        <w:tc>
          <w:tcPr>
            <w:tcW w:w="1920" w:type="dxa"/>
          </w:tcPr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E1" w:rsidRDefault="006A24E1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E1" w:rsidRDefault="006A24E1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E1" w:rsidRDefault="006A24E1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163" w:rsidRDefault="00146163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ЭСО </w:t>
            </w:r>
            <w:r w:rsidR="00D97DCE" w:rsidRPr="00D97DCE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учреждения. Средства связи </w:t>
            </w: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97DCE" w:rsidRPr="00943984">
              <w:rPr>
                <w:rFonts w:ascii="Times New Roman" w:hAnsi="Times New Roman" w:cs="Times New Roman"/>
                <w:sz w:val="24"/>
                <w:szCs w:val="24"/>
              </w:rPr>
              <w:t>Телефонная  связь</w:t>
            </w: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43984" w:rsidRPr="00943984" w:rsidRDefault="00943984" w:rsidP="00943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 xml:space="preserve"> (документ </w:t>
            </w:r>
            <w:r w:rsidRPr="009439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9439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8F66EE" w:rsidRDefault="008F66EE" w:rsidP="008F66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7DCE" w:rsidRPr="00EB21BC" w:rsidRDefault="008F66EE" w:rsidP="00EB21BC">
      <w:pPr>
        <w:pStyle w:val="a3"/>
        <w:rPr>
          <w:rFonts w:ascii="Times New Roman" w:hAnsi="Times New Roman" w:cs="Times New Roman"/>
          <w:sz w:val="24"/>
          <w:szCs w:val="24"/>
        </w:rPr>
      </w:pPr>
      <w:r w:rsidRPr="00EB21BC">
        <w:rPr>
          <w:rFonts w:ascii="Times New Roman" w:hAnsi="Times New Roman" w:cs="Times New Roman"/>
          <w:sz w:val="24"/>
          <w:szCs w:val="24"/>
        </w:rPr>
        <w:t xml:space="preserve">Рекомендации: </w:t>
      </w:r>
      <w:proofErr w:type="gramStart"/>
      <w:r w:rsidRPr="00EB21BC">
        <w:rPr>
          <w:rFonts w:ascii="Times New Roman" w:hAnsi="Times New Roman" w:cs="Times New Roman"/>
          <w:sz w:val="24"/>
          <w:szCs w:val="24"/>
        </w:rPr>
        <w:t>Воспитателю ГПД провести тест</w:t>
      </w:r>
      <w:r w:rsidR="00D97DCE" w:rsidRPr="00EB21BC">
        <w:rPr>
          <w:sz w:val="24"/>
          <w:szCs w:val="24"/>
        </w:rPr>
        <w:t xml:space="preserve"> (</w:t>
      </w:r>
      <w:r w:rsidR="00D97DCE" w:rsidRPr="00EB21BC">
        <w:rPr>
          <w:rFonts w:ascii="Times New Roman" w:hAnsi="Times New Roman" w:cs="Times New Roman"/>
          <w:sz w:val="24"/>
          <w:szCs w:val="24"/>
        </w:rPr>
        <w:t>ЭСО Предприятия, учреждения.</w:t>
      </w:r>
      <w:proofErr w:type="gramEnd"/>
      <w:r w:rsidR="00D97DCE" w:rsidRPr="00EB21BC">
        <w:rPr>
          <w:rFonts w:ascii="Times New Roman" w:hAnsi="Times New Roman" w:cs="Times New Roman"/>
          <w:sz w:val="24"/>
          <w:szCs w:val="24"/>
        </w:rPr>
        <w:t xml:space="preserve"> Средства связи «Телефонная  связь»</w:t>
      </w:r>
      <w:r w:rsidRPr="00EB21BC">
        <w:rPr>
          <w:rFonts w:ascii="Times New Roman" w:hAnsi="Times New Roman" w:cs="Times New Roman"/>
          <w:sz w:val="24"/>
          <w:szCs w:val="24"/>
        </w:rPr>
        <w:t>, распечатать результаты теста.</w:t>
      </w:r>
    </w:p>
    <w:p w:rsidR="00D97DCE" w:rsidRPr="00EB21BC" w:rsidRDefault="00D97DCE" w:rsidP="00EB21B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EB21BC">
        <w:rPr>
          <w:rFonts w:ascii="Times New Roman" w:hAnsi="Times New Roman" w:cs="Times New Roman"/>
          <w:sz w:val="24"/>
          <w:szCs w:val="24"/>
        </w:rPr>
        <w:t>Родителям: распечатать материалы по теме (ЭСО Предприятия, учреждения.</w:t>
      </w:r>
      <w:proofErr w:type="gramEnd"/>
      <w:r w:rsidRPr="00EB21BC">
        <w:rPr>
          <w:rFonts w:ascii="Times New Roman" w:hAnsi="Times New Roman" w:cs="Times New Roman"/>
          <w:sz w:val="24"/>
          <w:szCs w:val="24"/>
        </w:rPr>
        <w:t xml:space="preserve"> Средства связи «Телефонная  связь»</w:t>
      </w:r>
    </w:p>
    <w:p w:rsidR="00D97DCE" w:rsidRPr="00EB21BC" w:rsidRDefault="00D97DCE" w:rsidP="00EB21BC">
      <w:pPr>
        <w:pStyle w:val="a3"/>
        <w:rPr>
          <w:rFonts w:ascii="Times New Roman" w:hAnsi="Times New Roman" w:cs="Times New Roman"/>
          <w:sz w:val="24"/>
          <w:szCs w:val="24"/>
        </w:rPr>
      </w:pPr>
      <w:r w:rsidRPr="00EB21BC">
        <w:rPr>
          <w:rFonts w:ascii="Times New Roman" w:hAnsi="Times New Roman" w:cs="Times New Roman"/>
          <w:sz w:val="24"/>
          <w:szCs w:val="24"/>
        </w:rPr>
        <w:t xml:space="preserve"> (документ </w:t>
      </w:r>
      <w:r w:rsidRPr="00EB21BC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EB21BC">
        <w:rPr>
          <w:rFonts w:ascii="Times New Roman" w:hAnsi="Times New Roman" w:cs="Times New Roman"/>
          <w:sz w:val="24"/>
          <w:szCs w:val="24"/>
        </w:rPr>
        <w:t>)</w:t>
      </w:r>
    </w:p>
    <w:p w:rsidR="008F66EE" w:rsidRPr="00EB21BC" w:rsidRDefault="008F66EE" w:rsidP="00EB21BC">
      <w:pPr>
        <w:pStyle w:val="a3"/>
        <w:rPr>
          <w:rFonts w:ascii="Times New Roman" w:hAnsi="Times New Roman" w:cs="Times New Roman"/>
          <w:sz w:val="24"/>
          <w:szCs w:val="24"/>
        </w:rPr>
      </w:pPr>
      <w:r w:rsidRPr="00EB21BC">
        <w:rPr>
          <w:rFonts w:ascii="Times New Roman" w:hAnsi="Times New Roman" w:cs="Times New Roman"/>
          <w:sz w:val="24"/>
          <w:szCs w:val="24"/>
        </w:rPr>
        <w:t>Во внеурочное время чтение произведений: С.Михалкова «</w:t>
      </w:r>
      <w:r w:rsidR="00D97DCE" w:rsidRPr="00EB21BC">
        <w:rPr>
          <w:rFonts w:ascii="Times New Roman" w:hAnsi="Times New Roman" w:cs="Times New Roman"/>
          <w:sz w:val="24"/>
          <w:szCs w:val="24"/>
        </w:rPr>
        <w:t>Телефон</w:t>
      </w:r>
      <w:r w:rsidRPr="00EB21BC">
        <w:rPr>
          <w:rFonts w:ascii="Times New Roman" w:hAnsi="Times New Roman" w:cs="Times New Roman"/>
          <w:sz w:val="24"/>
          <w:szCs w:val="24"/>
        </w:rPr>
        <w:t>», К.Чуковского</w:t>
      </w:r>
      <w:r w:rsidR="00E5637E" w:rsidRPr="00EB21BC">
        <w:rPr>
          <w:rFonts w:ascii="Times New Roman" w:hAnsi="Times New Roman" w:cs="Times New Roman"/>
          <w:sz w:val="24"/>
          <w:szCs w:val="24"/>
        </w:rPr>
        <w:t>,</w:t>
      </w:r>
      <w:r w:rsidRPr="00EB21BC">
        <w:rPr>
          <w:rFonts w:ascii="Times New Roman" w:hAnsi="Times New Roman" w:cs="Times New Roman"/>
          <w:sz w:val="24"/>
          <w:szCs w:val="24"/>
        </w:rPr>
        <w:t xml:space="preserve"> «У меня зазвонил телефон»</w:t>
      </w:r>
      <w:r w:rsidR="00D97DCE" w:rsidRPr="00EB21BC">
        <w:rPr>
          <w:rFonts w:ascii="Times New Roman" w:hAnsi="Times New Roman" w:cs="Times New Roman"/>
          <w:sz w:val="24"/>
          <w:szCs w:val="24"/>
        </w:rPr>
        <w:t xml:space="preserve"> (возможен просмотр мультфильма)</w:t>
      </w:r>
      <w:r w:rsidRPr="00EB21BC">
        <w:rPr>
          <w:rFonts w:ascii="Times New Roman" w:hAnsi="Times New Roman" w:cs="Times New Roman"/>
          <w:sz w:val="24"/>
          <w:szCs w:val="24"/>
        </w:rPr>
        <w:t>.</w:t>
      </w:r>
      <w:r w:rsidR="00D97DCE" w:rsidRPr="00EB21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2585" w:rsidRPr="00EB21BC" w:rsidRDefault="008F66EE" w:rsidP="00EB21B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EB21BC">
        <w:rPr>
          <w:rFonts w:ascii="Times New Roman" w:hAnsi="Times New Roman" w:cs="Times New Roman"/>
          <w:sz w:val="24"/>
          <w:szCs w:val="24"/>
        </w:rPr>
        <w:t xml:space="preserve">Просмотр учебного </w:t>
      </w:r>
      <w:r w:rsidR="00D97DCE" w:rsidRPr="00EB21BC">
        <w:rPr>
          <w:rFonts w:ascii="Times New Roman" w:hAnsi="Times New Roman" w:cs="Times New Roman"/>
          <w:sz w:val="24"/>
          <w:szCs w:val="24"/>
        </w:rPr>
        <w:t>мультфильма «Разговор по телефону» из серии «Уроки хороших манер» (ЭСО Предприятия, учрежде</w:t>
      </w:r>
      <w:r w:rsidR="00E5637E" w:rsidRPr="00EB21BC">
        <w:rPr>
          <w:rFonts w:ascii="Times New Roman" w:hAnsi="Times New Roman" w:cs="Times New Roman"/>
          <w:sz w:val="24"/>
          <w:szCs w:val="24"/>
        </w:rPr>
        <w:t>ния.</w:t>
      </w:r>
      <w:proofErr w:type="gramEnd"/>
      <w:r w:rsidR="00E5637E" w:rsidRPr="00EB21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637E" w:rsidRPr="00EB21BC">
        <w:rPr>
          <w:rFonts w:ascii="Times New Roman" w:hAnsi="Times New Roman" w:cs="Times New Roman"/>
          <w:sz w:val="24"/>
          <w:szCs w:val="24"/>
        </w:rPr>
        <w:t>«Средства связи</w:t>
      </w:r>
      <w:r w:rsidR="00D97DCE" w:rsidRPr="00EB21BC">
        <w:rPr>
          <w:rFonts w:ascii="Times New Roman" w:hAnsi="Times New Roman" w:cs="Times New Roman"/>
          <w:sz w:val="24"/>
          <w:szCs w:val="24"/>
        </w:rPr>
        <w:t>»)</w:t>
      </w:r>
      <w:r w:rsidR="00834AF5" w:rsidRPr="00EB21B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97DCE" w:rsidRDefault="006C3D8A" w:rsidP="004D25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C3D8A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240000" cy="2883049"/>
            <wp:effectExtent l="19050" t="0" r="0" b="0"/>
            <wp:docPr id="5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883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3D8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40000" cy="2883049"/>
            <wp:effectExtent l="19050" t="0" r="0" b="0"/>
            <wp:docPr id="6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883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585" w:rsidRDefault="004D2585" w:rsidP="004D25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D2585" w:rsidRPr="008F66EE" w:rsidRDefault="004D2585" w:rsidP="004D25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25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40000" cy="2883049"/>
            <wp:effectExtent l="19050" t="0" r="0" b="0"/>
            <wp:docPr id="8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9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883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25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40517" cy="2880000"/>
            <wp:effectExtent l="19050" t="0" r="0" b="0"/>
            <wp:docPr id="9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517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4D258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40000" cy="2883049"/>
            <wp:effectExtent l="19050" t="0" r="0" b="0"/>
            <wp:docPr id="11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883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R="004D2585" w:rsidRPr="008F66EE" w:rsidSect="00617A34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F6134"/>
    <w:multiLevelType w:val="hybridMultilevel"/>
    <w:tmpl w:val="68DEACCC"/>
    <w:lvl w:ilvl="0" w:tplc="F15613C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11790"/>
    <w:multiLevelType w:val="hybridMultilevel"/>
    <w:tmpl w:val="BE16EA98"/>
    <w:lvl w:ilvl="0" w:tplc="F15613C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F388A"/>
    <w:multiLevelType w:val="hybridMultilevel"/>
    <w:tmpl w:val="9D10FE0A"/>
    <w:lvl w:ilvl="0" w:tplc="D0ACE7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31EB0"/>
    <w:multiLevelType w:val="hybridMultilevel"/>
    <w:tmpl w:val="1FE4B530"/>
    <w:lvl w:ilvl="0" w:tplc="D0ACE7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7A7BD5"/>
    <w:multiLevelType w:val="hybridMultilevel"/>
    <w:tmpl w:val="D7B264FA"/>
    <w:lvl w:ilvl="0" w:tplc="D0ACE7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2454B6"/>
    <w:multiLevelType w:val="hybridMultilevel"/>
    <w:tmpl w:val="3E0498F8"/>
    <w:lvl w:ilvl="0" w:tplc="D0ACE7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424C7D"/>
    <w:multiLevelType w:val="hybridMultilevel"/>
    <w:tmpl w:val="47389E86"/>
    <w:lvl w:ilvl="0" w:tplc="D0ACE7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E63506"/>
    <w:multiLevelType w:val="hybridMultilevel"/>
    <w:tmpl w:val="50986FFE"/>
    <w:lvl w:ilvl="0" w:tplc="F15613C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B16D4D"/>
    <w:multiLevelType w:val="hybridMultilevel"/>
    <w:tmpl w:val="567C26EC"/>
    <w:lvl w:ilvl="0" w:tplc="D0ACE7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BA6A7E"/>
    <w:multiLevelType w:val="hybridMultilevel"/>
    <w:tmpl w:val="5A200B9A"/>
    <w:lvl w:ilvl="0" w:tplc="D0ACE7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C01D1B"/>
    <w:multiLevelType w:val="hybridMultilevel"/>
    <w:tmpl w:val="B5C4C7BC"/>
    <w:lvl w:ilvl="0" w:tplc="D0ACE7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67C93"/>
    <w:multiLevelType w:val="hybridMultilevel"/>
    <w:tmpl w:val="AF667608"/>
    <w:lvl w:ilvl="0" w:tplc="D0ACE79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8"/>
  </w:num>
  <w:num w:numId="5">
    <w:abstractNumId w:val="10"/>
  </w:num>
  <w:num w:numId="6">
    <w:abstractNumId w:val="3"/>
  </w:num>
  <w:num w:numId="7">
    <w:abstractNumId w:val="6"/>
  </w:num>
  <w:num w:numId="8">
    <w:abstractNumId w:val="4"/>
  </w:num>
  <w:num w:numId="9">
    <w:abstractNumId w:val="9"/>
  </w:num>
  <w:num w:numId="10">
    <w:abstractNumId w:val="11"/>
  </w:num>
  <w:num w:numId="11">
    <w:abstractNumId w:val="7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943984"/>
    <w:rsid w:val="00146163"/>
    <w:rsid w:val="001A4EC9"/>
    <w:rsid w:val="00203894"/>
    <w:rsid w:val="003C34FB"/>
    <w:rsid w:val="004D2585"/>
    <w:rsid w:val="005407B8"/>
    <w:rsid w:val="0055263F"/>
    <w:rsid w:val="00617A34"/>
    <w:rsid w:val="006A24E1"/>
    <w:rsid w:val="006C3D8A"/>
    <w:rsid w:val="00763677"/>
    <w:rsid w:val="008308CD"/>
    <w:rsid w:val="00834AF5"/>
    <w:rsid w:val="008950F7"/>
    <w:rsid w:val="008A5896"/>
    <w:rsid w:val="008F66EE"/>
    <w:rsid w:val="00943984"/>
    <w:rsid w:val="00AB4101"/>
    <w:rsid w:val="00C81CF6"/>
    <w:rsid w:val="00CF434D"/>
    <w:rsid w:val="00D97DCE"/>
    <w:rsid w:val="00E05EB5"/>
    <w:rsid w:val="00E5637E"/>
    <w:rsid w:val="00EB21BC"/>
    <w:rsid w:val="00ED0631"/>
    <w:rsid w:val="00EE12DD"/>
    <w:rsid w:val="00F0180D"/>
    <w:rsid w:val="00F11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3984"/>
    <w:pPr>
      <w:spacing w:after="0" w:line="240" w:lineRule="auto"/>
    </w:pPr>
  </w:style>
  <w:style w:type="table" w:styleId="a4">
    <w:name w:val="Table Grid"/>
    <w:basedOn w:val="a1"/>
    <w:uiPriority w:val="59"/>
    <w:rsid w:val="009439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43984"/>
    <w:pPr>
      <w:spacing w:after="0" w:line="240" w:lineRule="auto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943984"/>
    <w:rPr>
      <w:rFonts w:ascii="Arial" w:eastAsia="Times New Roman" w:hAnsi="Arial" w:cs="Arial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3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3984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semiHidden/>
    <w:unhideWhenUsed/>
    <w:rsid w:val="001A4EC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1A4E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1709</Words>
  <Characters>9746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2019-06-18T06:48:00Z</cp:lastPrinted>
  <dcterms:created xsi:type="dcterms:W3CDTF">2019-06-18T07:04:00Z</dcterms:created>
  <dcterms:modified xsi:type="dcterms:W3CDTF">2019-06-18T07:07:00Z</dcterms:modified>
</cp:coreProperties>
</file>